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7" w:rsidRPr="00C61BD7" w:rsidRDefault="00C61BD7" w:rsidP="00C61BD7">
      <w:pPr>
        <w:pStyle w:val="Balk2"/>
        <w:spacing w:before="0" w:after="0"/>
        <w:rPr>
          <w:rFonts w:cs="Tahoma"/>
          <w:szCs w:val="28"/>
          <w:lang w:val="tr-TR"/>
        </w:rPr>
      </w:pPr>
      <w:bookmarkStart w:id="0" w:name="_Toc531097534"/>
      <w:r w:rsidRPr="00C61BD7">
        <w:rPr>
          <w:rFonts w:cs="Tahoma"/>
          <w:szCs w:val="28"/>
        </w:rPr>
        <w:t xml:space="preserve">Kurumsal Tarihçe </w:t>
      </w:r>
      <w:bookmarkEnd w:id="0"/>
    </w:p>
    <w:p w:rsidR="00C61BD7" w:rsidRPr="00C61BD7" w:rsidRDefault="00C61BD7" w:rsidP="00C61BD7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1BD7">
        <w:rPr>
          <w:rFonts w:ascii="Times New Roman" w:eastAsia="Calibri" w:hAnsi="Times New Roman"/>
          <w:sz w:val="28"/>
          <w:szCs w:val="28"/>
          <w:lang w:eastAsia="en-US"/>
        </w:rPr>
        <w:t xml:space="preserve">Okulumuz ilk kez 1988 yılında, 3 derslikli </w:t>
      </w:r>
      <w:proofErr w:type="spellStart"/>
      <w:r w:rsidRPr="00C61BD7">
        <w:rPr>
          <w:rFonts w:ascii="Times New Roman" w:eastAsia="Calibri" w:hAnsi="Times New Roman"/>
          <w:sz w:val="28"/>
          <w:szCs w:val="28"/>
          <w:lang w:eastAsia="en-US"/>
        </w:rPr>
        <w:t>Yurtpınar</w:t>
      </w:r>
      <w:proofErr w:type="spellEnd"/>
      <w:r w:rsidRPr="00C61BD7">
        <w:rPr>
          <w:rFonts w:ascii="Times New Roman" w:eastAsia="Calibri" w:hAnsi="Times New Roman"/>
          <w:sz w:val="28"/>
          <w:szCs w:val="28"/>
          <w:lang w:eastAsia="en-US"/>
        </w:rPr>
        <w:t xml:space="preserve"> Yenimahalle İlkokulu olarak Eğitim-Öğretime başlamıştır. Mülkiyeti Köy Tüzel Kişiliğine aittir.1996 yılında cami lojmanı tahsis edilerek 5 sınıf açılmıştır. Ardından 1998 yılında üst kat yapılarak eğitim öğretime 5 sınıf olarak devam edilmiştir. Cami lojmanın ana sınıfı olarak kullanılmaya başlamıştır.8 Mart 2010 günü 8 derslik açılmış olup bir ve ikinci kademe aynı binada hizmet vermektedir.       </w:t>
      </w:r>
    </w:p>
    <w:p w:rsidR="00C61BD7" w:rsidRPr="00C61BD7" w:rsidRDefault="00C61BD7" w:rsidP="00C61BD7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1BD7">
        <w:rPr>
          <w:rFonts w:ascii="Times New Roman" w:eastAsia="Calibri" w:hAnsi="Times New Roman"/>
          <w:sz w:val="28"/>
          <w:szCs w:val="28"/>
          <w:lang w:eastAsia="en-US"/>
        </w:rPr>
        <w:t xml:space="preserve">Okulumuz yönetim olarak 1988-2008 yılları arasında Antalya-Merkez, 2008 yılından sonra da Antalya-Aksu İlçe Milli Eğitim Müdürlüğüne bağlı olarak Eğitim-Öğretim faaliyetlerine devam etmektedir. 2016/2017. Eğitim öğretim yılı itibari ile okulumuz kademeli </w:t>
      </w:r>
      <w:proofErr w:type="gramStart"/>
      <w:r w:rsidRPr="00C61BD7">
        <w:rPr>
          <w:rFonts w:ascii="Times New Roman" w:eastAsia="Calibri" w:hAnsi="Times New Roman"/>
          <w:sz w:val="28"/>
          <w:szCs w:val="28"/>
          <w:lang w:eastAsia="en-US"/>
        </w:rPr>
        <w:t>olarak  imam</w:t>
      </w:r>
      <w:proofErr w:type="gramEnd"/>
      <w:r w:rsidRPr="00C61BD7">
        <w:rPr>
          <w:rFonts w:ascii="Times New Roman" w:eastAsia="Calibri" w:hAnsi="Times New Roman"/>
          <w:sz w:val="28"/>
          <w:szCs w:val="28"/>
          <w:lang w:eastAsia="en-US"/>
        </w:rPr>
        <w:t xml:space="preserve"> hatip okuluna dönüşümü başlamıştır. Okulumuz eğitim öğretim hizmetine başladığı ilk yıldan bu yana çağdaş eğitim-öğretimin gerekleri; uygun fiziksel </w:t>
      </w:r>
      <w:proofErr w:type="gramStart"/>
      <w:r w:rsidRPr="00C61BD7">
        <w:rPr>
          <w:rFonts w:ascii="Times New Roman" w:eastAsia="Calibri" w:hAnsi="Times New Roman"/>
          <w:sz w:val="28"/>
          <w:szCs w:val="28"/>
          <w:lang w:eastAsia="en-US"/>
        </w:rPr>
        <w:t>mekanların</w:t>
      </w:r>
      <w:proofErr w:type="gramEnd"/>
      <w:r w:rsidRPr="00C61BD7">
        <w:rPr>
          <w:rFonts w:ascii="Times New Roman" w:eastAsia="Calibri" w:hAnsi="Times New Roman"/>
          <w:sz w:val="28"/>
          <w:szCs w:val="28"/>
          <w:lang w:eastAsia="en-US"/>
        </w:rPr>
        <w:t xml:space="preserve"> temini, eğitim-öğretim araç ve gereçlerinin sağlanması, eğitim-öğretim ve yönetim süreç standartlarının belirlenmesi ve en güzel şekilde yürütülmesi konusunda bölgesinde var olan İlköğretim okulları içinde örnek teşkil etme yolunda güzel adımlar atmaktadır.</w:t>
      </w:r>
    </w:p>
    <w:p w:rsidR="00C61BD7" w:rsidRPr="00C61BD7" w:rsidRDefault="00C61BD7" w:rsidP="00C61BD7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C61B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Kuruluşun Şimdiki Durumu: </w:t>
      </w:r>
      <w:r w:rsidRPr="00C61BD7">
        <w:rPr>
          <w:rFonts w:ascii="Times New Roman" w:eastAsia="Calibri" w:hAnsi="Times New Roman"/>
          <w:sz w:val="28"/>
          <w:szCs w:val="28"/>
          <w:lang w:eastAsia="en-US"/>
        </w:rPr>
        <w:t>Okulumuz bugün itibarıyla 2 idareci 7 kişilik eğitimci kadrosu ve 5,6. ve 7 sınıflar olmak üzere toplam 5 şube ile çevresine model olmayı amaçlayan kaliteli ve çağdaş eğitim-öğretim çalışmalarına devam etmektedir. Kurumumuz 2019-2020 eğitim öğretim yılında 5.6.7. ve 8. Sınıf olmak üzere tam olarak imam hatip ortaokuluna dönüşecektir.</w:t>
      </w:r>
    </w:p>
    <w:p w:rsidR="00653219" w:rsidRPr="00C61BD7" w:rsidRDefault="00653219">
      <w:pPr>
        <w:rPr>
          <w:sz w:val="28"/>
          <w:szCs w:val="28"/>
        </w:rPr>
      </w:pPr>
    </w:p>
    <w:sectPr w:rsidR="00653219" w:rsidRPr="00C6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1BD7"/>
    <w:rsid w:val="00653219"/>
    <w:rsid w:val="00C6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1BD7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61BD7"/>
    <w:rPr>
      <w:rFonts w:ascii="Book Antiqua" w:eastAsia="SimSun" w:hAnsi="Book Antiqua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yurtpınar</dc:creator>
  <cp:keywords/>
  <dc:description/>
  <cp:lastModifiedBy>yurtpınar</cp:lastModifiedBy>
  <cp:revision>2</cp:revision>
  <dcterms:created xsi:type="dcterms:W3CDTF">2019-04-25T11:54:00Z</dcterms:created>
  <dcterms:modified xsi:type="dcterms:W3CDTF">2019-04-25T11:56:00Z</dcterms:modified>
</cp:coreProperties>
</file>